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2F" w:rsidRPr="00C705F4" w:rsidRDefault="00404761" w:rsidP="008A3C0F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NOTICE OF</w:t>
      </w:r>
      <w:r w:rsidR="007643CF" w:rsidRPr="00C705F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F7584" w:rsidRPr="00C705F4">
        <w:rPr>
          <w:rFonts w:asciiTheme="minorHAnsi" w:hAnsiTheme="minorHAnsi" w:cstheme="minorHAnsi"/>
          <w:color w:val="000000" w:themeColor="text1"/>
          <w:sz w:val="24"/>
        </w:rPr>
        <w:t>S</w:t>
      </w:r>
      <w:r w:rsidR="007643CF" w:rsidRPr="00C705F4">
        <w:rPr>
          <w:rFonts w:asciiTheme="minorHAnsi" w:hAnsiTheme="minorHAnsi" w:cstheme="minorHAnsi"/>
          <w:color w:val="000000" w:themeColor="text1"/>
          <w:sz w:val="24"/>
        </w:rPr>
        <w:t>PECIAL TOWN MEETING OF ELECTORS</w:t>
      </w:r>
    </w:p>
    <w:p w:rsidR="008A3C0F" w:rsidRPr="003B3A1D" w:rsidRDefault="008A3C0F" w:rsidP="008A3C0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</w:rPr>
      </w:pPr>
    </w:p>
    <w:p w:rsidR="001F592F" w:rsidRPr="00AF7B2D" w:rsidRDefault="00D643E5" w:rsidP="008A3C0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  <w:u w:val="single"/>
        </w:rPr>
      </w:pPr>
      <w:r w:rsidRPr="009249DB">
        <w:rPr>
          <w:sz w:val="22"/>
          <w:szCs w:val="22"/>
          <w:u w:val="single"/>
        </w:rPr>
        <w:t xml:space="preserve">Town of </w:t>
      </w:r>
      <w:r w:rsidR="009D0038">
        <w:rPr>
          <w:sz w:val="22"/>
          <w:szCs w:val="22"/>
          <w:u w:val="single"/>
        </w:rPr>
        <w:t>Farmington</w:t>
      </w:r>
      <w:r w:rsidRPr="009249DB">
        <w:rPr>
          <w:sz w:val="22"/>
          <w:szCs w:val="22"/>
          <w:u w:val="single"/>
        </w:rPr>
        <w:t xml:space="preserve">, </w:t>
      </w:r>
      <w:r w:rsidR="009D0038">
        <w:rPr>
          <w:sz w:val="22"/>
          <w:szCs w:val="22"/>
          <w:u w:val="single"/>
        </w:rPr>
        <w:t>Polk</w:t>
      </w:r>
      <w:r w:rsidRPr="009249DB">
        <w:rPr>
          <w:sz w:val="22"/>
          <w:szCs w:val="22"/>
          <w:u w:val="single"/>
        </w:rPr>
        <w:t xml:space="preserve"> County</w:t>
      </w:r>
    </w:p>
    <w:p w:rsidR="008A3C0F" w:rsidRPr="003B3A1D" w:rsidRDefault="008A3C0F" w:rsidP="008A3C0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</w:rPr>
      </w:pPr>
    </w:p>
    <w:p w:rsidR="001F592F" w:rsidRDefault="001F592F" w:rsidP="009F6F08">
      <w:pPr>
        <w:jc w:val="both"/>
        <w:rPr>
          <w:color w:val="000000" w:themeColor="text1"/>
          <w:sz w:val="22"/>
        </w:rPr>
      </w:pPr>
      <w:r w:rsidRPr="003B3A1D">
        <w:rPr>
          <w:color w:val="000000" w:themeColor="text1"/>
          <w:sz w:val="22"/>
        </w:rPr>
        <w:t>Notice is hereby given that a special town meeting of the</w:t>
      </w:r>
      <w:r w:rsidR="00D643E5">
        <w:rPr>
          <w:color w:val="000000" w:themeColor="text1"/>
          <w:sz w:val="22"/>
        </w:rPr>
        <w:t xml:space="preserve"> electors of the</w:t>
      </w:r>
      <w:r w:rsidRPr="003B3A1D">
        <w:rPr>
          <w:color w:val="000000" w:themeColor="text1"/>
          <w:sz w:val="22"/>
        </w:rPr>
        <w:t xml:space="preserve"> </w:t>
      </w:r>
      <w:r w:rsidR="00891399">
        <w:rPr>
          <w:color w:val="000000" w:themeColor="text1"/>
          <w:sz w:val="22"/>
        </w:rPr>
        <w:t xml:space="preserve">Town of Farmington, Polk County </w:t>
      </w:r>
      <w:r w:rsidR="005745FC" w:rsidRPr="003B3A1D">
        <w:rPr>
          <w:color w:val="000000" w:themeColor="text1"/>
          <w:sz w:val="22"/>
        </w:rPr>
        <w:t>Wisconsin</w:t>
      </w:r>
      <w:r w:rsidRPr="003B3A1D">
        <w:rPr>
          <w:color w:val="000000" w:themeColor="text1"/>
          <w:sz w:val="22"/>
        </w:rPr>
        <w:t xml:space="preserve"> will be held at the town hall located at </w:t>
      </w:r>
      <w:r w:rsidR="009D0038">
        <w:rPr>
          <w:color w:val="000000" w:themeColor="text1"/>
          <w:sz w:val="22"/>
        </w:rPr>
        <w:t>2647 30</w:t>
      </w:r>
      <w:r w:rsidR="009D0038" w:rsidRPr="009D0038">
        <w:rPr>
          <w:color w:val="000000" w:themeColor="text1"/>
          <w:sz w:val="22"/>
          <w:vertAlign w:val="superscript"/>
        </w:rPr>
        <w:t>th</w:t>
      </w:r>
      <w:r w:rsidR="009D0038">
        <w:rPr>
          <w:color w:val="000000" w:themeColor="text1"/>
          <w:sz w:val="22"/>
        </w:rPr>
        <w:t xml:space="preserve"> Avenue Osceola, </w:t>
      </w:r>
      <w:r w:rsidRPr="003B3A1D">
        <w:rPr>
          <w:color w:val="000000" w:themeColor="text1"/>
          <w:sz w:val="22"/>
        </w:rPr>
        <w:t>Wisconsin,</w:t>
      </w:r>
      <w:r w:rsidRPr="003B3A1D">
        <w:rPr>
          <w:iCs/>
          <w:color w:val="000000" w:themeColor="text1"/>
          <w:sz w:val="22"/>
        </w:rPr>
        <w:t xml:space="preserve"> </w:t>
      </w:r>
      <w:r w:rsidR="00AF3D55">
        <w:rPr>
          <w:color w:val="000000" w:themeColor="text1"/>
          <w:sz w:val="22"/>
        </w:rPr>
        <w:t>on the</w:t>
      </w:r>
      <w:r w:rsidR="009D0038">
        <w:rPr>
          <w:color w:val="000000" w:themeColor="text1"/>
          <w:sz w:val="22"/>
        </w:rPr>
        <w:t xml:space="preserve"> </w:t>
      </w:r>
      <w:r w:rsidR="0025447E">
        <w:rPr>
          <w:color w:val="000000" w:themeColor="text1"/>
          <w:sz w:val="22"/>
        </w:rPr>
        <w:t>22nd</w:t>
      </w:r>
      <w:r w:rsidR="009D0038">
        <w:rPr>
          <w:color w:val="000000" w:themeColor="text1"/>
          <w:sz w:val="22"/>
        </w:rPr>
        <w:t xml:space="preserve"> </w:t>
      </w:r>
      <w:r w:rsidRPr="003B3A1D">
        <w:rPr>
          <w:color w:val="000000" w:themeColor="text1"/>
          <w:sz w:val="22"/>
        </w:rPr>
        <w:t xml:space="preserve">day of </w:t>
      </w:r>
      <w:r w:rsidR="009D0038">
        <w:rPr>
          <w:color w:val="000000" w:themeColor="text1"/>
          <w:sz w:val="22"/>
        </w:rPr>
        <w:t>November</w:t>
      </w:r>
      <w:r w:rsidRPr="003B3A1D">
        <w:rPr>
          <w:color w:val="000000" w:themeColor="text1"/>
          <w:sz w:val="22"/>
        </w:rPr>
        <w:t>, 20</w:t>
      </w:r>
      <w:r w:rsidR="00AF3D55">
        <w:rPr>
          <w:color w:val="000000" w:themeColor="text1"/>
          <w:sz w:val="22"/>
        </w:rPr>
        <w:t>2</w:t>
      </w:r>
      <w:r w:rsidR="00B42BA7">
        <w:rPr>
          <w:color w:val="000000" w:themeColor="text1"/>
          <w:sz w:val="22"/>
        </w:rPr>
        <w:t>4</w:t>
      </w:r>
      <w:r w:rsidRPr="003B3A1D">
        <w:rPr>
          <w:color w:val="000000" w:themeColor="text1"/>
          <w:sz w:val="22"/>
        </w:rPr>
        <w:t xml:space="preserve">, </w:t>
      </w:r>
      <w:r w:rsidRPr="003B3A1D">
        <w:rPr>
          <w:iCs/>
          <w:color w:val="000000" w:themeColor="text1"/>
          <w:sz w:val="22"/>
        </w:rPr>
        <w:t>immediately following the completion of the Pub</w:t>
      </w:r>
      <w:r w:rsidR="00AF3D55">
        <w:rPr>
          <w:iCs/>
          <w:color w:val="000000" w:themeColor="text1"/>
          <w:sz w:val="22"/>
        </w:rPr>
        <w:t>lic Hearing on the proposed 202</w:t>
      </w:r>
      <w:r w:rsidR="00B42BA7">
        <w:rPr>
          <w:iCs/>
          <w:color w:val="000000" w:themeColor="text1"/>
          <w:sz w:val="22"/>
        </w:rPr>
        <w:t>5</w:t>
      </w:r>
      <w:r w:rsidR="00583105">
        <w:rPr>
          <w:iCs/>
          <w:color w:val="000000" w:themeColor="text1"/>
          <w:sz w:val="22"/>
        </w:rPr>
        <w:t xml:space="preserve"> </w:t>
      </w:r>
      <w:r w:rsidRPr="003B3A1D">
        <w:rPr>
          <w:iCs/>
          <w:color w:val="000000" w:themeColor="text1"/>
          <w:sz w:val="22"/>
        </w:rPr>
        <w:t>town budget</w:t>
      </w:r>
      <w:r w:rsidR="005745FC" w:rsidRPr="003B3A1D">
        <w:rPr>
          <w:iCs/>
          <w:color w:val="000000" w:themeColor="text1"/>
          <w:sz w:val="22"/>
        </w:rPr>
        <w:t>,</w:t>
      </w:r>
      <w:r w:rsidRPr="003B3A1D">
        <w:rPr>
          <w:iCs/>
          <w:color w:val="000000" w:themeColor="text1"/>
          <w:sz w:val="22"/>
        </w:rPr>
        <w:t xml:space="preserve"> which begins at </w:t>
      </w:r>
      <w:r w:rsidR="0025447E">
        <w:rPr>
          <w:iCs/>
          <w:color w:val="000000" w:themeColor="text1"/>
          <w:sz w:val="22"/>
        </w:rPr>
        <w:t>4</w:t>
      </w:r>
      <w:r w:rsidR="009D0038">
        <w:rPr>
          <w:iCs/>
          <w:color w:val="000000" w:themeColor="text1"/>
          <w:sz w:val="22"/>
        </w:rPr>
        <w:t>:00</w:t>
      </w:r>
      <w:r w:rsidR="00891399">
        <w:rPr>
          <w:iCs/>
          <w:color w:val="000000" w:themeColor="text1"/>
          <w:sz w:val="22"/>
        </w:rPr>
        <w:t xml:space="preserve"> p.m. </w:t>
      </w:r>
      <w:r w:rsidRPr="003B3A1D">
        <w:rPr>
          <w:iCs/>
          <w:color w:val="000000" w:themeColor="text1"/>
          <w:sz w:val="22"/>
        </w:rPr>
        <w:t>for</w:t>
      </w:r>
      <w:r w:rsidRPr="003B3A1D">
        <w:rPr>
          <w:color w:val="000000" w:themeColor="text1"/>
          <w:sz w:val="22"/>
        </w:rPr>
        <w:t xml:space="preserve"> the following purposes:</w:t>
      </w:r>
    </w:p>
    <w:p w:rsidR="00891399" w:rsidRDefault="00891399" w:rsidP="009F6F08">
      <w:pPr>
        <w:jc w:val="both"/>
        <w:rPr>
          <w:color w:val="000000" w:themeColor="text1"/>
          <w:sz w:val="22"/>
        </w:rPr>
      </w:pPr>
    </w:p>
    <w:p w:rsidR="00891399" w:rsidRDefault="00891399" w:rsidP="00891399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         The Town Board has approved a resolution </w:t>
      </w:r>
      <w:r w:rsidR="00FF3A0F">
        <w:rPr>
          <w:color w:val="000000" w:themeColor="text1"/>
          <w:sz w:val="22"/>
        </w:rPr>
        <w:t xml:space="preserve">(11-24) </w:t>
      </w:r>
      <w:r>
        <w:rPr>
          <w:color w:val="000000" w:themeColor="text1"/>
          <w:sz w:val="22"/>
        </w:rPr>
        <w:t>asking for an increase in the tax levy over the allowable tax levy. The electors at this meeting will be voting to approve or deny this resolution.</w:t>
      </w:r>
    </w:p>
    <w:p w:rsidR="00891399" w:rsidRPr="003B3A1D" w:rsidRDefault="00891399" w:rsidP="00891399">
      <w:pPr>
        <w:jc w:val="both"/>
        <w:rPr>
          <w:color w:val="000000" w:themeColor="text1"/>
          <w:sz w:val="22"/>
        </w:rPr>
      </w:pPr>
    </w:p>
    <w:p w:rsidR="001F592F" w:rsidRPr="00D643E5" w:rsidRDefault="001F592F" w:rsidP="00D643E5">
      <w:pPr>
        <w:pStyle w:val="ListParagraph"/>
        <w:ind w:left="1080"/>
        <w:jc w:val="both"/>
        <w:rPr>
          <w:color w:val="000000" w:themeColor="text1"/>
          <w:sz w:val="22"/>
        </w:rPr>
      </w:pPr>
      <w:r w:rsidRPr="003B3A1D">
        <w:rPr>
          <w:color w:val="000000" w:themeColor="text1"/>
          <w:sz w:val="22"/>
        </w:rPr>
        <w:t>To consider the adoption of a resolution by the</w:t>
      </w:r>
      <w:r w:rsidR="00D96554">
        <w:rPr>
          <w:color w:val="000000" w:themeColor="text1"/>
          <w:sz w:val="22"/>
        </w:rPr>
        <w:t xml:space="preserve"> electors at the</w:t>
      </w:r>
      <w:r w:rsidRPr="003B3A1D">
        <w:rPr>
          <w:color w:val="000000" w:themeColor="text1"/>
          <w:sz w:val="22"/>
        </w:rPr>
        <w:t xml:space="preserve"> town meeting endorsing a town board resolution which proposes that the town levy exceed the state allowable levy limit u</w:t>
      </w:r>
      <w:r w:rsidR="00D96554">
        <w:rPr>
          <w:color w:val="000000" w:themeColor="text1"/>
          <w:sz w:val="22"/>
        </w:rPr>
        <w:t>nder Wis. Stat. § 66.0602</w:t>
      </w:r>
      <w:r w:rsidRPr="003B3A1D">
        <w:rPr>
          <w:color w:val="000000" w:themeColor="text1"/>
          <w:sz w:val="22"/>
        </w:rPr>
        <w:t>, specifically a proposed tax levy which would exceed the allowable town tax levy for</w:t>
      </w:r>
      <w:r w:rsidR="0041444E" w:rsidRPr="003B3A1D">
        <w:rPr>
          <w:color w:val="000000" w:themeColor="text1"/>
          <w:sz w:val="22"/>
        </w:rPr>
        <w:t xml:space="preserve"> 20</w:t>
      </w:r>
      <w:r w:rsidR="005D44F5">
        <w:rPr>
          <w:color w:val="000000" w:themeColor="text1"/>
          <w:sz w:val="22"/>
        </w:rPr>
        <w:t>2</w:t>
      </w:r>
      <w:r w:rsidR="00B42BA7">
        <w:rPr>
          <w:color w:val="000000" w:themeColor="text1"/>
          <w:sz w:val="22"/>
        </w:rPr>
        <w:t>4</w:t>
      </w:r>
      <w:r w:rsidR="0041444E" w:rsidRPr="003B3A1D">
        <w:rPr>
          <w:color w:val="000000" w:themeColor="text1"/>
          <w:sz w:val="22"/>
        </w:rPr>
        <w:t xml:space="preserve">, </w:t>
      </w:r>
      <w:r w:rsidR="008B347C">
        <w:rPr>
          <w:i/>
          <w:color w:val="000000" w:themeColor="text1"/>
          <w:sz w:val="22"/>
        </w:rPr>
        <w:t>after</w:t>
      </w:r>
      <w:r w:rsidR="0063150E">
        <w:rPr>
          <w:color w:val="000000" w:themeColor="text1"/>
          <w:sz w:val="22"/>
        </w:rPr>
        <w:t xml:space="preserve"> adjustments, by </w:t>
      </w:r>
      <w:r w:rsidR="009D0038">
        <w:rPr>
          <w:color w:val="000000" w:themeColor="text1"/>
          <w:sz w:val="22"/>
        </w:rPr>
        <w:t>20.277</w:t>
      </w:r>
      <w:r w:rsidR="0063150E">
        <w:rPr>
          <w:color w:val="000000" w:themeColor="text1"/>
          <w:sz w:val="22"/>
        </w:rPr>
        <w:t>%</w:t>
      </w:r>
      <w:r w:rsidR="006E0029" w:rsidRPr="003B3A1D">
        <w:rPr>
          <w:color w:val="000000" w:themeColor="text1"/>
          <w:sz w:val="22"/>
        </w:rPr>
        <w:t>, for</w:t>
      </w:r>
      <w:r w:rsidR="0041444E" w:rsidRPr="003B3A1D">
        <w:rPr>
          <w:color w:val="000000" w:themeColor="text1"/>
          <w:sz w:val="22"/>
        </w:rPr>
        <w:t xml:space="preserve"> a dollar increase of $</w:t>
      </w:r>
      <w:r w:rsidR="009D0038">
        <w:rPr>
          <w:color w:val="000000" w:themeColor="text1"/>
          <w:sz w:val="22"/>
        </w:rPr>
        <w:t>150,000.00</w:t>
      </w:r>
      <w:r w:rsidR="00911545" w:rsidRPr="003B3A1D">
        <w:rPr>
          <w:color w:val="000000" w:themeColor="text1"/>
          <w:sz w:val="22"/>
        </w:rPr>
        <w:t>.</w:t>
      </w:r>
    </w:p>
    <w:p w:rsidR="008A3C0F" w:rsidRPr="003B3A1D" w:rsidRDefault="008A3C0F" w:rsidP="003B3A1D">
      <w:pPr>
        <w:jc w:val="both"/>
        <w:rPr>
          <w:color w:val="000000" w:themeColor="text1"/>
          <w:sz w:val="22"/>
        </w:rPr>
      </w:pPr>
    </w:p>
    <w:p w:rsidR="001F592F" w:rsidRPr="00FF3A0F" w:rsidRDefault="00FF3A0F" w:rsidP="00FF3A0F">
      <w:pPr>
        <w:ind w:left="72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After voting on said resolution there will be a</w:t>
      </w:r>
      <w:r w:rsidR="00996E52">
        <w:rPr>
          <w:color w:val="000000" w:themeColor="text1"/>
          <w:sz w:val="22"/>
        </w:rPr>
        <w:t>nother</w:t>
      </w:r>
      <w:r>
        <w:rPr>
          <w:color w:val="000000" w:themeColor="text1"/>
          <w:sz w:val="22"/>
        </w:rPr>
        <w:t xml:space="preserve"> resolution made to endorse </w:t>
      </w:r>
      <w:r w:rsidR="001F592F" w:rsidRPr="00FF3A0F">
        <w:rPr>
          <w:color w:val="000000" w:themeColor="text1"/>
          <w:sz w:val="22"/>
        </w:rPr>
        <w:t>the 20</w:t>
      </w:r>
      <w:r w:rsidR="005D44F5" w:rsidRPr="00FF3A0F">
        <w:rPr>
          <w:color w:val="000000" w:themeColor="text1"/>
          <w:sz w:val="22"/>
        </w:rPr>
        <w:t>2</w:t>
      </w:r>
      <w:r w:rsidR="00B42BA7" w:rsidRPr="00FF3A0F">
        <w:rPr>
          <w:color w:val="000000" w:themeColor="text1"/>
          <w:sz w:val="22"/>
        </w:rPr>
        <w:t>4</w:t>
      </w:r>
      <w:r w:rsidR="008B347C" w:rsidRPr="00FF3A0F">
        <w:rPr>
          <w:color w:val="000000" w:themeColor="text1"/>
          <w:sz w:val="22"/>
        </w:rPr>
        <w:t xml:space="preserve"> </w:t>
      </w:r>
      <w:r w:rsidR="001F592F" w:rsidRPr="00FF3A0F">
        <w:rPr>
          <w:color w:val="000000" w:themeColor="text1"/>
          <w:sz w:val="22"/>
        </w:rPr>
        <w:t xml:space="preserve">total town tax levy </w:t>
      </w:r>
      <w:r w:rsidR="005D44F5" w:rsidRPr="00FF3A0F">
        <w:rPr>
          <w:color w:val="000000" w:themeColor="text1"/>
          <w:sz w:val="22"/>
        </w:rPr>
        <w:t>(</w:t>
      </w:r>
      <w:r w:rsidR="001F592F" w:rsidRPr="00FF3A0F">
        <w:rPr>
          <w:color w:val="000000" w:themeColor="text1"/>
          <w:sz w:val="22"/>
        </w:rPr>
        <w:t>to be colle</w:t>
      </w:r>
      <w:r w:rsidR="005D44F5" w:rsidRPr="00FF3A0F">
        <w:rPr>
          <w:color w:val="000000" w:themeColor="text1"/>
          <w:sz w:val="22"/>
        </w:rPr>
        <w:t>cted in 202</w:t>
      </w:r>
      <w:r w:rsidR="00B42BA7" w:rsidRPr="00FF3A0F">
        <w:rPr>
          <w:color w:val="000000" w:themeColor="text1"/>
          <w:sz w:val="22"/>
        </w:rPr>
        <w:t>5</w:t>
      </w:r>
      <w:r w:rsidR="005D44F5" w:rsidRPr="00FF3A0F">
        <w:rPr>
          <w:color w:val="000000" w:themeColor="text1"/>
          <w:sz w:val="22"/>
        </w:rPr>
        <w:t>),</w:t>
      </w:r>
      <w:r w:rsidR="001F592F" w:rsidRPr="00FF3A0F">
        <w:rPr>
          <w:color w:val="000000" w:themeColor="text1"/>
          <w:sz w:val="22"/>
        </w:rPr>
        <w:t xml:space="preserve"> pursuant to</w:t>
      </w:r>
      <w:r w:rsidR="005D44F5" w:rsidRPr="00FF3A0F">
        <w:rPr>
          <w:color w:val="000000" w:themeColor="text1"/>
          <w:sz w:val="22"/>
        </w:rPr>
        <w:t xml:space="preserve"> Wis. Stat. § 60.10(1)(a)</w:t>
      </w:r>
      <w:r w:rsidR="001F592F" w:rsidRPr="00FF3A0F">
        <w:rPr>
          <w:color w:val="000000" w:themeColor="text1"/>
          <w:sz w:val="22"/>
        </w:rPr>
        <w:t>. </w:t>
      </w:r>
    </w:p>
    <w:p w:rsidR="001F592F" w:rsidRDefault="001F592F" w:rsidP="00D85AE2">
      <w:pPr>
        <w:jc w:val="both"/>
        <w:rPr>
          <w:color w:val="000000" w:themeColor="text1"/>
          <w:sz w:val="22"/>
        </w:rPr>
      </w:pPr>
    </w:p>
    <w:p w:rsidR="00186DEE" w:rsidRPr="003B3A1D" w:rsidRDefault="00186DEE" w:rsidP="003B3A1D">
      <w:pPr>
        <w:ind w:left="720"/>
        <w:jc w:val="both"/>
        <w:rPr>
          <w:color w:val="000000" w:themeColor="text1"/>
          <w:sz w:val="22"/>
        </w:rPr>
      </w:pPr>
    </w:p>
    <w:p w:rsidR="006E0029" w:rsidRPr="003B3A1D" w:rsidRDefault="006E0029" w:rsidP="003B3A1D">
      <w:pPr>
        <w:jc w:val="both"/>
        <w:rPr>
          <w:sz w:val="22"/>
        </w:rPr>
      </w:pPr>
      <w:r w:rsidRPr="003B3A1D">
        <w:rPr>
          <w:sz w:val="22"/>
        </w:rPr>
        <w:t xml:space="preserve">Dated </w:t>
      </w:r>
      <w:r w:rsidR="00282C29">
        <w:rPr>
          <w:sz w:val="22"/>
        </w:rPr>
        <w:t xml:space="preserve">this </w:t>
      </w:r>
      <w:r w:rsidR="009D0038">
        <w:rPr>
          <w:sz w:val="22"/>
        </w:rPr>
        <w:t>22</w:t>
      </w:r>
      <w:r w:rsidR="009D0038" w:rsidRPr="009D0038">
        <w:rPr>
          <w:sz w:val="22"/>
          <w:vertAlign w:val="superscript"/>
        </w:rPr>
        <w:t>nd</w:t>
      </w:r>
      <w:r w:rsidR="009D0038">
        <w:rPr>
          <w:sz w:val="22"/>
        </w:rPr>
        <w:t xml:space="preserve"> </w:t>
      </w:r>
      <w:r w:rsidR="00282C29" w:rsidRPr="00052B97">
        <w:rPr>
          <w:sz w:val="22"/>
        </w:rPr>
        <w:t xml:space="preserve">day of </w:t>
      </w:r>
      <w:r w:rsidR="009D0038">
        <w:rPr>
          <w:sz w:val="22"/>
        </w:rPr>
        <w:t>October</w:t>
      </w:r>
      <w:r w:rsidR="00282C29" w:rsidRPr="00052B97">
        <w:rPr>
          <w:sz w:val="22"/>
        </w:rPr>
        <w:t xml:space="preserve">, </w:t>
      </w:r>
      <w:r w:rsidR="00282C29">
        <w:rPr>
          <w:sz w:val="22"/>
        </w:rPr>
        <w:t>202</w:t>
      </w:r>
      <w:r w:rsidR="00B42BA7">
        <w:rPr>
          <w:sz w:val="22"/>
        </w:rPr>
        <w:t>4</w:t>
      </w:r>
      <w:r w:rsidRPr="003B3A1D">
        <w:rPr>
          <w:sz w:val="22"/>
        </w:rPr>
        <w:t>.</w:t>
      </w:r>
      <w:r w:rsidR="00282C29">
        <w:rPr>
          <w:sz w:val="22"/>
        </w:rPr>
        <w:t xml:space="preserve"> </w:t>
      </w:r>
    </w:p>
    <w:p w:rsidR="008A3C0F" w:rsidRPr="003B3A1D" w:rsidRDefault="008A3C0F" w:rsidP="003B3A1D">
      <w:pPr>
        <w:jc w:val="both"/>
        <w:rPr>
          <w:color w:val="000000" w:themeColor="text1"/>
          <w:sz w:val="22"/>
        </w:rPr>
      </w:pPr>
      <w:bookmarkStart w:id="0" w:name="_GoBack"/>
      <w:bookmarkEnd w:id="0"/>
    </w:p>
    <w:p w:rsidR="00D85AE2" w:rsidRDefault="001F592F" w:rsidP="003B3A1D">
      <w:pPr>
        <w:jc w:val="both"/>
        <w:rPr>
          <w:color w:val="000000" w:themeColor="text1"/>
          <w:sz w:val="22"/>
        </w:rPr>
      </w:pPr>
      <w:r w:rsidRPr="003B3A1D">
        <w:rPr>
          <w:color w:val="000000" w:themeColor="text1"/>
          <w:sz w:val="22"/>
        </w:rPr>
        <w:t xml:space="preserve">By: </w:t>
      </w:r>
      <w:r w:rsidR="0056225F">
        <w:rPr>
          <w:color w:val="000000" w:themeColor="text1"/>
          <w:sz w:val="22"/>
        </w:rPr>
        <w:t xml:space="preserve"> </w:t>
      </w:r>
      <w:r w:rsidR="009D0038">
        <w:rPr>
          <w:color w:val="000000" w:themeColor="text1"/>
          <w:sz w:val="22"/>
        </w:rPr>
        <w:t>Steven Swanson</w:t>
      </w:r>
      <w:r w:rsidR="006E0029" w:rsidRPr="003B3A1D">
        <w:rPr>
          <w:color w:val="000000" w:themeColor="text1"/>
          <w:sz w:val="22"/>
        </w:rPr>
        <w:t>,</w:t>
      </w:r>
      <w:r w:rsidR="009D0038">
        <w:rPr>
          <w:color w:val="000000" w:themeColor="text1"/>
          <w:sz w:val="22"/>
        </w:rPr>
        <w:t xml:space="preserve"> Deputy </w:t>
      </w:r>
      <w:r w:rsidRPr="003B3A1D">
        <w:rPr>
          <w:color w:val="000000" w:themeColor="text1"/>
          <w:sz w:val="22"/>
        </w:rPr>
        <w:t xml:space="preserve">Town Clerk of the Town of </w:t>
      </w:r>
      <w:r w:rsidR="00891399">
        <w:rPr>
          <w:color w:val="000000" w:themeColor="text1"/>
          <w:sz w:val="22"/>
        </w:rPr>
        <w:t>Farmington</w:t>
      </w:r>
    </w:p>
    <w:p w:rsidR="00D85AE2" w:rsidRPr="003B3A1D" w:rsidRDefault="00D85AE2" w:rsidP="003B3A1D">
      <w:pPr>
        <w:jc w:val="both"/>
        <w:rPr>
          <w:color w:val="000000" w:themeColor="text1"/>
          <w:sz w:val="22"/>
        </w:rPr>
      </w:pPr>
    </w:p>
    <w:p w:rsidR="006E0029" w:rsidRPr="003B3A1D" w:rsidRDefault="00C705F4" w:rsidP="003B3A1D">
      <w:pPr>
        <w:pStyle w:val="BodyText"/>
        <w:spacing w:before="0" w:beforeAutospacing="0" w:after="0" w:afterAutospacing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_____________________________________________________________________________________</w:t>
      </w:r>
    </w:p>
    <w:p w:rsidR="00C705F4" w:rsidRDefault="00C705F4" w:rsidP="003B3A1D">
      <w:pPr>
        <w:jc w:val="both"/>
        <w:rPr>
          <w:b/>
          <w:iCs/>
          <w:color w:val="000000" w:themeColor="text1"/>
          <w:sz w:val="22"/>
        </w:rPr>
      </w:pPr>
    </w:p>
    <w:sectPr w:rsidR="00C705F4" w:rsidSect="00D85AE2"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DF" w:rsidRDefault="00206EDF" w:rsidP="001F592F">
      <w:r>
        <w:separator/>
      </w:r>
    </w:p>
  </w:endnote>
  <w:endnote w:type="continuationSeparator" w:id="0">
    <w:p w:rsidR="00206EDF" w:rsidRDefault="00206EDF" w:rsidP="001F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DF" w:rsidRDefault="00206EDF" w:rsidP="001F592F">
      <w:r>
        <w:separator/>
      </w:r>
    </w:p>
  </w:footnote>
  <w:footnote w:type="continuationSeparator" w:id="0">
    <w:p w:rsidR="00206EDF" w:rsidRDefault="00206EDF" w:rsidP="001F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B1EA6"/>
    <w:multiLevelType w:val="hybridMultilevel"/>
    <w:tmpl w:val="A3C4482C"/>
    <w:lvl w:ilvl="0" w:tplc="34C2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2F"/>
    <w:rsid w:val="00020852"/>
    <w:rsid w:val="0009679A"/>
    <w:rsid w:val="00136A03"/>
    <w:rsid w:val="00186DEE"/>
    <w:rsid w:val="001D2048"/>
    <w:rsid w:val="001F592F"/>
    <w:rsid w:val="00206EDF"/>
    <w:rsid w:val="0024298F"/>
    <w:rsid w:val="0025447E"/>
    <w:rsid w:val="00282C29"/>
    <w:rsid w:val="002B5957"/>
    <w:rsid w:val="002D1A66"/>
    <w:rsid w:val="002D37E0"/>
    <w:rsid w:val="003201E3"/>
    <w:rsid w:val="003471BC"/>
    <w:rsid w:val="00347EA4"/>
    <w:rsid w:val="003579CE"/>
    <w:rsid w:val="00366EDA"/>
    <w:rsid w:val="003B3A1D"/>
    <w:rsid w:val="003C5EAD"/>
    <w:rsid w:val="00404761"/>
    <w:rsid w:val="0041444E"/>
    <w:rsid w:val="004A7640"/>
    <w:rsid w:val="005260B6"/>
    <w:rsid w:val="0056225F"/>
    <w:rsid w:val="005745FC"/>
    <w:rsid w:val="00583105"/>
    <w:rsid w:val="005D44F5"/>
    <w:rsid w:val="0063150E"/>
    <w:rsid w:val="006C01B9"/>
    <w:rsid w:val="006E0029"/>
    <w:rsid w:val="006E31E7"/>
    <w:rsid w:val="006F7584"/>
    <w:rsid w:val="007643CF"/>
    <w:rsid w:val="007C237A"/>
    <w:rsid w:val="007E1F55"/>
    <w:rsid w:val="00835762"/>
    <w:rsid w:val="00891399"/>
    <w:rsid w:val="008A3C0F"/>
    <w:rsid w:val="008B347C"/>
    <w:rsid w:val="008D37A2"/>
    <w:rsid w:val="00911545"/>
    <w:rsid w:val="009414A9"/>
    <w:rsid w:val="00953BF4"/>
    <w:rsid w:val="00980835"/>
    <w:rsid w:val="00996E52"/>
    <w:rsid w:val="009D0038"/>
    <w:rsid w:val="009E4DF9"/>
    <w:rsid w:val="009F6F08"/>
    <w:rsid w:val="00A10799"/>
    <w:rsid w:val="00A32F34"/>
    <w:rsid w:val="00AF3D55"/>
    <w:rsid w:val="00AF7B2D"/>
    <w:rsid w:val="00B42BA7"/>
    <w:rsid w:val="00B61487"/>
    <w:rsid w:val="00B8260B"/>
    <w:rsid w:val="00B94CEA"/>
    <w:rsid w:val="00C161DF"/>
    <w:rsid w:val="00C30F5D"/>
    <w:rsid w:val="00C44AC0"/>
    <w:rsid w:val="00C45E1E"/>
    <w:rsid w:val="00C53696"/>
    <w:rsid w:val="00C705F4"/>
    <w:rsid w:val="00CA424D"/>
    <w:rsid w:val="00CA6B93"/>
    <w:rsid w:val="00D239B4"/>
    <w:rsid w:val="00D643E5"/>
    <w:rsid w:val="00D85AE2"/>
    <w:rsid w:val="00D90B12"/>
    <w:rsid w:val="00D96554"/>
    <w:rsid w:val="00DD54F3"/>
    <w:rsid w:val="00DE4BF4"/>
    <w:rsid w:val="00E069C3"/>
    <w:rsid w:val="00E55CAC"/>
    <w:rsid w:val="00E573B5"/>
    <w:rsid w:val="00F07C1E"/>
    <w:rsid w:val="00F903D8"/>
    <w:rsid w:val="00FB0EC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3F03-95CC-4247-9B52-63064BB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F59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semiHidden/>
    <w:rsid w:val="001F592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1F59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9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C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0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8" ma:contentTypeDescription="Create a new document." ma:contentTypeScope="" ma:versionID="b593a58682a25bfe11240902f8b5fa46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aee25f7fa123e371ad27a561e278cf00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5387EC47-9E1D-43B1-9E2A-AB744991C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647E7-C38E-4F53-8177-BB1AD1833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3B7D0-8AA0-4286-90BA-C7AFDF80006F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Microsoft account</cp:lastModifiedBy>
  <cp:revision>4</cp:revision>
  <dcterms:created xsi:type="dcterms:W3CDTF">2024-10-18T16:46:00Z</dcterms:created>
  <dcterms:modified xsi:type="dcterms:W3CDTF">2024-11-08T02:03:00Z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0x010100E04AC9D5A0B0AD4EA8254D7781848842</vt:lpwstr>
  </property>
  <property fmtid="{D5CDD505-2E9C-101B-9397-08002B2CF9AE}" pid="3" name="MediaServiceImageTags">
    <vt:lpwstr/>
  </property>
</Properties>
</file>